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4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schleife Wölfnitz - EW 109 Erneuerung Weiche im Bereich der Einfahrt_Gleis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schleife Wölfnitz - EW 109 Erneuerung Weiche im Bereich der Einfahrt_Gleis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